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57" w:rsidRPr="009969C6" w:rsidRDefault="00DE0757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 xml:space="preserve">Памятка для собственников </w:t>
      </w:r>
    </w:p>
    <w:p w:rsidR="000B398F" w:rsidRPr="009969C6" w:rsidRDefault="00DE0757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>жилых помещений</w:t>
      </w:r>
      <w:r w:rsidR="000B398F" w:rsidRPr="009969C6">
        <w:rPr>
          <w:rFonts w:ascii="Times New Roman" w:hAnsi="Times New Roman" w:cs="Times New Roman"/>
          <w:b/>
          <w:sz w:val="24"/>
          <w:szCs w:val="24"/>
        </w:rPr>
        <w:t xml:space="preserve"> 1-6 и 9-12 подъездов</w:t>
      </w:r>
    </w:p>
    <w:p w:rsidR="00F83D71" w:rsidRPr="009969C6" w:rsidRDefault="000B398F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>жилого д</w:t>
      </w:r>
      <w:r w:rsidR="00F83D71" w:rsidRPr="009969C6">
        <w:rPr>
          <w:rFonts w:ascii="Times New Roman" w:hAnsi="Times New Roman" w:cs="Times New Roman"/>
          <w:b/>
          <w:sz w:val="24"/>
          <w:szCs w:val="24"/>
        </w:rPr>
        <w:t>ома, по адресу г. Магнитогорск,</w:t>
      </w:r>
    </w:p>
    <w:p w:rsidR="000B398F" w:rsidRPr="009969C6" w:rsidRDefault="000B398F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>пр. Карла Мар</w:t>
      </w:r>
      <w:r w:rsidR="003F7A16" w:rsidRPr="009969C6">
        <w:rPr>
          <w:rFonts w:ascii="Times New Roman" w:hAnsi="Times New Roman" w:cs="Times New Roman"/>
          <w:b/>
          <w:sz w:val="24"/>
          <w:szCs w:val="24"/>
        </w:rPr>
        <w:t>к</w:t>
      </w:r>
      <w:r w:rsidRPr="009969C6">
        <w:rPr>
          <w:rFonts w:ascii="Times New Roman" w:hAnsi="Times New Roman" w:cs="Times New Roman"/>
          <w:b/>
          <w:sz w:val="24"/>
          <w:szCs w:val="24"/>
        </w:rPr>
        <w:t>са, д. 164</w:t>
      </w:r>
    </w:p>
    <w:p w:rsidR="00784008" w:rsidRPr="009969C6" w:rsidRDefault="000B398F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>П</w:t>
      </w:r>
      <w:r w:rsidR="00DC214E" w:rsidRPr="009969C6">
        <w:rPr>
          <w:rFonts w:ascii="Times New Roman" w:hAnsi="Times New Roman" w:cs="Times New Roman"/>
          <w:b/>
          <w:sz w:val="24"/>
          <w:szCs w:val="24"/>
        </w:rPr>
        <w:t xml:space="preserve">олучение социальной </w:t>
      </w:r>
      <w:r w:rsidR="002A27DA" w:rsidRPr="009969C6">
        <w:rPr>
          <w:rFonts w:ascii="Times New Roman" w:hAnsi="Times New Roman" w:cs="Times New Roman"/>
          <w:b/>
          <w:sz w:val="24"/>
          <w:szCs w:val="24"/>
        </w:rPr>
        <w:t>выплат</w:t>
      </w:r>
      <w:r w:rsidR="00DC214E" w:rsidRPr="009969C6">
        <w:rPr>
          <w:rFonts w:ascii="Times New Roman" w:hAnsi="Times New Roman" w:cs="Times New Roman"/>
          <w:b/>
          <w:sz w:val="24"/>
          <w:szCs w:val="24"/>
        </w:rPr>
        <w:t>ы</w:t>
      </w:r>
      <w:r w:rsidR="002A27DA" w:rsidRPr="00996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008" w:rsidRPr="009969C6" w:rsidRDefault="00A64877" w:rsidP="00615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>н</w:t>
      </w:r>
      <w:r w:rsidR="000B398F" w:rsidRPr="009969C6">
        <w:rPr>
          <w:rFonts w:ascii="Times New Roman" w:hAnsi="Times New Roman" w:cs="Times New Roman"/>
          <w:b/>
          <w:sz w:val="24"/>
          <w:szCs w:val="24"/>
        </w:rPr>
        <w:t>а приобретение</w:t>
      </w:r>
      <w:r w:rsidR="00DC214E" w:rsidRPr="009969C6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F4" w:rsidRPr="009969C6" w:rsidRDefault="008944F4" w:rsidP="00615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2C7" w:rsidRPr="009969C6" w:rsidRDefault="002A27DA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Кто имеет право </w:t>
      </w:r>
      <w:r w:rsidR="002E0F57" w:rsidRPr="009969C6">
        <w:rPr>
          <w:rFonts w:ascii="Times New Roman" w:hAnsi="Times New Roman" w:cs="Times New Roman"/>
          <w:b/>
          <w:sz w:val="24"/>
          <w:szCs w:val="24"/>
          <w:u w:val="single"/>
        </w:rPr>
        <w:t>на выплату:</w:t>
      </w:r>
    </w:p>
    <w:p w:rsidR="00784008" w:rsidRPr="009969C6" w:rsidRDefault="00DC214E" w:rsidP="009969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C6">
        <w:rPr>
          <w:rFonts w:ascii="Times New Roman" w:hAnsi="Times New Roman" w:cs="Times New Roman"/>
          <w:b/>
          <w:sz w:val="24"/>
          <w:szCs w:val="24"/>
        </w:rPr>
        <w:t>1</w:t>
      </w:r>
      <w:r w:rsidR="002A27DA" w:rsidRPr="009969C6">
        <w:rPr>
          <w:rFonts w:ascii="Times New Roman" w:hAnsi="Times New Roman" w:cs="Times New Roman"/>
          <w:b/>
          <w:sz w:val="24"/>
          <w:szCs w:val="24"/>
        </w:rPr>
        <w:t>)</w:t>
      </w:r>
      <w:r w:rsidRPr="009969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0757" w:rsidRPr="009969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граждане</w:t>
      </w:r>
      <w:r w:rsidR="00FC0830" w:rsidRPr="009969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DE0757" w:rsidRPr="009969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9969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являющиеся собственниками жилых помещений, расположенных в многоквартирном жилом доме, пострадавшем в результате чрезвычайной ситуации, при условии предоставления заявления о переселении и обязательства,  подписанного  гражданином и всеми совершеннолетними членами его семьи указанного жилого помещения, о безвозмездном отчуждении находящегося в собственности жилого помещения в собственность Магнитогорского городского округа;</w:t>
      </w:r>
    </w:p>
    <w:p w:rsidR="002A27DA" w:rsidRPr="009969C6" w:rsidRDefault="002A27DA" w:rsidP="006152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>Какие документы требуются</w:t>
      </w:r>
      <w:r w:rsidR="00B82287"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4008"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DC214E"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граждан</w:t>
      </w:r>
      <w:r w:rsidR="009522C8"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включения в реестр получателей социальных выплат</w:t>
      </w:r>
      <w:proofErr w:type="gramStart"/>
      <w:r w:rsidR="009522C8"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0757" w:rsidRPr="009969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FC0830" w:rsidRPr="009969C6" w:rsidRDefault="00D328DB" w:rsidP="00D328D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sub_1011"/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1) з</w:t>
      </w:r>
      <w:r w:rsidR="00FC0830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аявление </w:t>
      </w:r>
      <w:r w:rsidR="008416F7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о предоставлении социальной</w:t>
      </w:r>
      <w:r w:rsidR="00FC0830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выплат</w:t>
      </w:r>
      <w:r w:rsidR="008416F7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FC0830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форме, установленной Уполномоченным органом;</w:t>
      </w:r>
    </w:p>
    <w:p w:rsidR="00FC0830" w:rsidRPr="009969C6" w:rsidRDefault="00FC0830" w:rsidP="00D32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C214E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заявление о переселении </w:t>
      </w:r>
      <w:r w:rsidR="008416F7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жилого дома, 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по форме, установленной Уполномоченным органом;</w:t>
      </w:r>
    </w:p>
    <w:p w:rsidR="00DC214E" w:rsidRPr="009969C6" w:rsidRDefault="00FC0830" w:rsidP="00DC21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1012"/>
      <w:bookmarkEnd w:id="0"/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bookmarkStart w:id="2" w:name="sub_1016"/>
      <w:bookmarkEnd w:id="1"/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DC214E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обязательство, подписанное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214E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гражданином и всеми совершеннолетними членами его семьи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зарегистрированными в </w:t>
      </w:r>
      <w:r w:rsidR="00DC214E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жилом помещении, о безвозмездном отчуждении находящегося в собственности жилого помещения в собственность Магнитогорского городского округа по форме, установленной Уполномоченным органом</w:t>
      </w:r>
      <w:r w:rsidR="00C97C7F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97C7F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паспорта каждого члена семьи</w:t>
      </w:r>
      <w:r w:rsidR="00DC214E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C0830" w:rsidRPr="009969C6" w:rsidRDefault="00FC0830" w:rsidP="00FC0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4) паспорт или иной документ, удостоверяющий личность заявителя (с приложением его копии);</w:t>
      </w:r>
    </w:p>
    <w:p w:rsidR="00FC0830" w:rsidRPr="009969C6" w:rsidRDefault="00FC0830" w:rsidP="000B3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5) выписка из Единого государственного реестра прав на недвижимое имущество и сделок с ним о правах заявителя на жилое помещение, расположенное в многоквартирном жилом доме, пострадавшем в результате чрезвычайной ситуации</w:t>
      </w:r>
      <w:r w:rsidR="000B398F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(либо свидетельство о государственной регистрации права, выданное Управлением Федеральной службы государственной регистрации, кадастра и картографии)</w:t>
      </w:r>
      <w:r w:rsidR="004308B0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B398F" w:rsidRPr="009969C6" w:rsidRDefault="004308B0" w:rsidP="000B39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Обращаем внимание, что при наличии договора о приватизации или свидетельства о праве на наследство, не зарегистрированн</w:t>
      </w:r>
      <w:r w:rsidR="002B33B1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Управлени</w:t>
      </w:r>
      <w:r w:rsidR="002B33B1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Федеральной службы государственной регистрации, кадастра и картографии, необходимо зарегистрировать данные документы в Управлением Федеральной службы государственной регистрации, кадастра и картографии</w:t>
      </w:r>
      <w:r w:rsidR="002B33B1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D0C5F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чего обратиться за получением социальной выплаты</w:t>
      </w: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DE6B3F" w:rsidRPr="009969C6" w:rsidRDefault="00FC0830" w:rsidP="00DE0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sub_1017"/>
      <w:bookmarkEnd w:id="2"/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C214E"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) документы, удостоверяющие личность и полномочия представителя гражданина, с приложением их копий (в случае подачи заявления от имени гражданина его представителем).</w:t>
      </w:r>
      <w:bookmarkEnd w:id="3"/>
    </w:p>
    <w:p w:rsidR="00DE0757" w:rsidRPr="009969C6" w:rsidRDefault="00DE0757" w:rsidP="00DE0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22C8" w:rsidRPr="009969C6" w:rsidRDefault="009522C8" w:rsidP="00952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>Какие документы требуются от  граждан для перечисления социальной выплаты</w:t>
      </w:r>
      <w:proofErr w:type="gramStart"/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9522C8" w:rsidRPr="009969C6" w:rsidRDefault="009522C8" w:rsidP="00952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2C8" w:rsidRPr="009969C6" w:rsidRDefault="009522C8" w:rsidP="00D328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1) оригинал договора о безвозмездном отчуждении жилого помещения, прошедшего государственную регистрацию в порядке, установленном законодательством Российской Федерации, с приложением его копии;</w:t>
      </w:r>
    </w:p>
    <w:p w:rsidR="009522C8" w:rsidRPr="009969C6" w:rsidRDefault="009522C8" w:rsidP="00D328D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2) реквизиты кредитной организации и счета для перечисления средств.</w:t>
      </w:r>
    </w:p>
    <w:p w:rsidR="000B1B26" w:rsidRPr="009969C6" w:rsidRDefault="000B1B26" w:rsidP="000B1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9C6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банка, ИНН банка, КПП банка, БИК банка, корреспондентский счет банка, расчетный счет банка, лицевой счет гражданина).</w:t>
      </w:r>
    </w:p>
    <w:p w:rsidR="00FC0830" w:rsidRPr="009969C6" w:rsidRDefault="00FC0830" w:rsidP="009522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B63" w:rsidRPr="009969C6" w:rsidRDefault="002A27DA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Размер </w:t>
      </w:r>
      <w:r w:rsidR="00FC0830"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социальной </w:t>
      </w:r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выплаты </w:t>
      </w:r>
    </w:p>
    <w:p w:rsidR="002D5FC1" w:rsidRPr="009969C6" w:rsidRDefault="002D5FC1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118" w:rsidRPr="009969C6" w:rsidRDefault="002D5FC1" w:rsidP="00615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E6B3F" w:rsidRPr="009969C6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9969C6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 w:rsidR="00DE6B3F" w:rsidRPr="009969C6">
        <w:rPr>
          <w:rFonts w:ascii="Times New Roman" w:hAnsi="Times New Roman" w:cs="Times New Roman"/>
          <w:sz w:val="24"/>
          <w:szCs w:val="24"/>
        </w:rPr>
        <w:t>С</w:t>
      </w:r>
      <w:r w:rsidR="006C7C69" w:rsidRPr="009969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A27DA" w:rsidRPr="009969C6">
        <w:rPr>
          <w:rFonts w:ascii="Times New Roman" w:hAnsi="Times New Roman" w:cs="Times New Roman"/>
          <w:sz w:val="24"/>
          <w:szCs w:val="24"/>
        </w:rPr>
        <w:t xml:space="preserve">) </w:t>
      </w:r>
      <w:r w:rsidR="008228FB" w:rsidRPr="009969C6">
        <w:rPr>
          <w:rFonts w:ascii="Times New Roman" w:hAnsi="Times New Roman" w:cs="Times New Roman"/>
          <w:sz w:val="24"/>
          <w:szCs w:val="24"/>
        </w:rPr>
        <w:t xml:space="preserve">рассчитывается исходя из площади жилого помещения, 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</w:p>
    <w:p w:rsidR="000363A4" w:rsidRPr="009969C6" w:rsidRDefault="000363A4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DA" w:rsidRPr="009969C6" w:rsidRDefault="002A27DA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9C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969C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969C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26EA" w:rsidRPr="009969C6">
        <w:rPr>
          <w:rFonts w:ascii="Times New Roman" w:hAnsi="Times New Roman" w:cs="Times New Roman"/>
          <w:b/>
          <w:sz w:val="24"/>
          <w:szCs w:val="24"/>
        </w:rPr>
        <w:t xml:space="preserve">собственника </w:t>
      </w:r>
      <w:r w:rsidRPr="00996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9C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6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9C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969C6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2A27DA" w:rsidRPr="009969C6" w:rsidRDefault="002A27DA" w:rsidP="000D26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69C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969C6">
        <w:rPr>
          <w:rFonts w:ascii="Times New Roman" w:hAnsi="Times New Roman" w:cs="Times New Roman"/>
          <w:sz w:val="24"/>
          <w:szCs w:val="24"/>
        </w:rPr>
        <w:t xml:space="preserve"> -  размер </w:t>
      </w:r>
      <w:r w:rsidR="00DE6B3F" w:rsidRPr="009969C6">
        <w:rPr>
          <w:rFonts w:ascii="Times New Roman" w:hAnsi="Times New Roman" w:cs="Times New Roman"/>
          <w:sz w:val="24"/>
          <w:szCs w:val="24"/>
        </w:rPr>
        <w:t>СВ</w:t>
      </w:r>
      <w:r w:rsidRPr="009969C6">
        <w:rPr>
          <w:rFonts w:ascii="Times New Roman" w:hAnsi="Times New Roman" w:cs="Times New Roman"/>
          <w:sz w:val="24"/>
          <w:szCs w:val="24"/>
        </w:rPr>
        <w:t>;</w:t>
      </w:r>
      <w:r w:rsidRPr="00996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B3F" w:rsidRPr="009969C6" w:rsidRDefault="002A27DA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9C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26EA" w:rsidRPr="009969C6">
        <w:rPr>
          <w:rFonts w:ascii="Times New Roman" w:hAnsi="Times New Roman" w:cs="Times New Roman"/>
          <w:b/>
          <w:sz w:val="24"/>
          <w:szCs w:val="24"/>
        </w:rPr>
        <w:t xml:space="preserve">собственника </w:t>
      </w:r>
      <w:r w:rsidRPr="009969C6">
        <w:rPr>
          <w:rFonts w:ascii="Times New Roman" w:hAnsi="Times New Roman" w:cs="Times New Roman"/>
          <w:sz w:val="24"/>
          <w:szCs w:val="24"/>
        </w:rPr>
        <w:t>-</w:t>
      </w:r>
      <w:r w:rsidR="00DE6B3F" w:rsidRPr="009969C6">
        <w:rPr>
          <w:rFonts w:ascii="Times New Roman" w:hAnsi="Times New Roman" w:cs="Times New Roman"/>
          <w:sz w:val="24"/>
          <w:szCs w:val="24"/>
        </w:rPr>
        <w:t xml:space="preserve"> общая площадь жилого помещения.</w:t>
      </w:r>
      <w:proofErr w:type="gramEnd"/>
    </w:p>
    <w:p w:rsidR="00DE6B3F" w:rsidRPr="009969C6" w:rsidRDefault="000D26EA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Если право собственности у гражданина на все жилое помещение, то </w:t>
      </w:r>
      <w:proofErr w:type="gramStart"/>
      <w:r w:rsidRPr="009969C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9969C6">
        <w:rPr>
          <w:rFonts w:ascii="Times New Roman" w:hAnsi="Times New Roman" w:cs="Times New Roman"/>
          <w:b/>
          <w:sz w:val="24"/>
          <w:szCs w:val="24"/>
        </w:rPr>
        <w:t xml:space="preserve">собственника </w:t>
      </w:r>
      <w:r w:rsidRPr="009969C6">
        <w:rPr>
          <w:rFonts w:ascii="Times New Roman" w:hAnsi="Times New Roman" w:cs="Times New Roman"/>
          <w:sz w:val="24"/>
          <w:szCs w:val="24"/>
        </w:rPr>
        <w:t>=  общая площадь жилого помещения</w:t>
      </w:r>
      <w:r w:rsidR="00DE6B3F" w:rsidRPr="009969C6">
        <w:rPr>
          <w:rFonts w:ascii="Times New Roman" w:hAnsi="Times New Roman" w:cs="Times New Roman"/>
          <w:sz w:val="24"/>
          <w:szCs w:val="24"/>
        </w:rPr>
        <w:t>.</w:t>
      </w:r>
    </w:p>
    <w:p w:rsidR="000D26EA" w:rsidRPr="009969C6" w:rsidRDefault="000D26EA" w:rsidP="000D26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>Если право собственности у гражданина на часть или долю жилого помещения,  то</w:t>
      </w:r>
      <w:r w:rsidR="000363A4" w:rsidRPr="009969C6">
        <w:rPr>
          <w:rFonts w:ascii="Times New Roman" w:hAnsi="Times New Roman" w:cs="Times New Roman"/>
          <w:sz w:val="24"/>
          <w:szCs w:val="24"/>
        </w:rPr>
        <w:t>:</w:t>
      </w:r>
      <w:r w:rsidRPr="009969C6">
        <w:rPr>
          <w:rFonts w:ascii="Times New Roman" w:hAnsi="Times New Roman" w:cs="Times New Roman"/>
          <w:sz w:val="24"/>
          <w:szCs w:val="24"/>
        </w:rPr>
        <w:t xml:space="preserve">  </w:t>
      </w:r>
      <w:r w:rsidRPr="00996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7DA" w:rsidRPr="009969C6" w:rsidRDefault="000D26EA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969C6">
        <w:rPr>
          <w:rFonts w:ascii="Times New Roman" w:hAnsi="Times New Roman" w:cs="Times New Roman"/>
          <w:b/>
          <w:sz w:val="24"/>
          <w:szCs w:val="24"/>
        </w:rPr>
        <w:t>собственника =</w:t>
      </w:r>
      <w:r w:rsidRPr="009969C6">
        <w:rPr>
          <w:rFonts w:ascii="Times New Roman" w:hAnsi="Times New Roman" w:cs="Times New Roman"/>
          <w:sz w:val="24"/>
          <w:szCs w:val="24"/>
        </w:rPr>
        <w:t xml:space="preserve"> часть или доля общей площади жилого помещения (в соответствии с выпиской из ЕГРН)</w:t>
      </w:r>
      <w:r w:rsidR="000363A4" w:rsidRPr="009969C6">
        <w:rPr>
          <w:rFonts w:ascii="Times New Roman" w:hAnsi="Times New Roman" w:cs="Times New Roman"/>
          <w:sz w:val="24"/>
          <w:szCs w:val="24"/>
        </w:rPr>
        <w:t>.</w:t>
      </w:r>
    </w:p>
    <w:p w:rsidR="000363A4" w:rsidRPr="009969C6" w:rsidRDefault="000363A4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7DA" w:rsidRPr="009969C6" w:rsidRDefault="000D26EA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DA" w:rsidRPr="009969C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A27DA" w:rsidRPr="009969C6">
        <w:rPr>
          <w:rFonts w:ascii="Times New Roman" w:hAnsi="Times New Roman" w:cs="Times New Roman"/>
          <w:sz w:val="24"/>
          <w:szCs w:val="24"/>
        </w:rPr>
        <w:t xml:space="preserve"> - стоимость </w:t>
      </w:r>
      <w:r w:rsidR="008228FB" w:rsidRPr="009969C6">
        <w:rPr>
          <w:rFonts w:ascii="Times New Roman" w:hAnsi="Times New Roman" w:cs="Times New Roman"/>
          <w:sz w:val="24"/>
          <w:szCs w:val="24"/>
        </w:rPr>
        <w:t>1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 квадратного метра общей площади жилого помещения </w:t>
      </w:r>
      <w:r w:rsidR="008228FB" w:rsidRPr="009969C6">
        <w:rPr>
          <w:rFonts w:ascii="Times New Roman" w:hAnsi="Times New Roman" w:cs="Times New Roman"/>
          <w:sz w:val="24"/>
          <w:szCs w:val="24"/>
        </w:rPr>
        <w:t xml:space="preserve">для </w:t>
      </w:r>
      <w:r w:rsidR="002A27DA" w:rsidRPr="009969C6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8228FB" w:rsidRPr="009969C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31 725 </w:t>
      </w:r>
      <w:r w:rsidR="008228FB" w:rsidRPr="009969C6">
        <w:rPr>
          <w:rFonts w:ascii="Times New Roman" w:hAnsi="Times New Roman" w:cs="Times New Roman"/>
          <w:sz w:val="24"/>
          <w:szCs w:val="24"/>
        </w:rPr>
        <w:t>руб.</w:t>
      </w:r>
    </w:p>
    <w:p w:rsidR="008228FB" w:rsidRPr="009969C6" w:rsidRDefault="008228FB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28FB" w:rsidRPr="009969C6" w:rsidRDefault="008228FB" w:rsidP="000D26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Выплата </w:t>
      </w:r>
      <w:proofErr w:type="gramStart"/>
      <w:r w:rsidR="00195754" w:rsidRPr="009969C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195754" w:rsidRPr="009969C6">
        <w:rPr>
          <w:rFonts w:ascii="Times New Roman" w:hAnsi="Times New Roman" w:cs="Times New Roman"/>
          <w:sz w:val="24"/>
          <w:szCs w:val="24"/>
        </w:rPr>
        <w:t xml:space="preserve"> </w:t>
      </w:r>
      <w:r w:rsidRPr="009969C6">
        <w:rPr>
          <w:rFonts w:ascii="Times New Roman" w:hAnsi="Times New Roman" w:cs="Times New Roman"/>
          <w:sz w:val="24"/>
          <w:szCs w:val="24"/>
        </w:rPr>
        <w:t>осуществляется однократно в отношении одного жилого помещения.</w:t>
      </w:r>
    </w:p>
    <w:p w:rsidR="000363A4" w:rsidRPr="009969C6" w:rsidRDefault="000363A4" w:rsidP="000363A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934" w:rsidRPr="009969C6" w:rsidRDefault="00DF7934" w:rsidP="00615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7DA" w:rsidRPr="009969C6" w:rsidRDefault="002A27DA" w:rsidP="00DE0757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9C6">
        <w:rPr>
          <w:rFonts w:ascii="Times New Roman" w:hAnsi="Times New Roman" w:cs="Times New Roman"/>
          <w:b/>
          <w:sz w:val="24"/>
          <w:szCs w:val="24"/>
          <w:u w:val="single"/>
        </w:rPr>
        <w:t>Сроки и порядок выплаты</w:t>
      </w:r>
    </w:p>
    <w:p w:rsidR="008228FB" w:rsidRPr="009969C6" w:rsidRDefault="008228FB" w:rsidP="006152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28FB" w:rsidRPr="009969C6" w:rsidRDefault="008228FB" w:rsidP="006152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1. </w:t>
      </w:r>
      <w:r w:rsidR="00195754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социальной выплаты граждане в срок не позднее                           </w:t>
      </w:r>
      <w:r w:rsidR="008416F7" w:rsidRPr="00996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ноября</w:t>
      </w:r>
      <w:r w:rsidR="00195754" w:rsidRPr="00996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года</w:t>
      </w:r>
      <w:r w:rsidR="00195754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в Уполномоченный орган письменное заявление о включении в реестр получателей социальных выплат по форме, установленной Уполномоченным органом, с приложением необходимых документов.</w:t>
      </w:r>
    </w:p>
    <w:p w:rsidR="002A27DA" w:rsidRPr="009969C6" w:rsidRDefault="008228FB" w:rsidP="006152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>2.</w:t>
      </w:r>
      <w:r w:rsidR="00401118" w:rsidRPr="009969C6">
        <w:rPr>
          <w:rFonts w:ascii="Times New Roman" w:hAnsi="Times New Roman" w:cs="Times New Roman"/>
          <w:sz w:val="24"/>
          <w:szCs w:val="24"/>
        </w:rPr>
        <w:t xml:space="preserve"> 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Министерство в течение </w:t>
      </w:r>
      <w:r w:rsidR="002A27DA" w:rsidRPr="009969C6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27419" w:rsidRPr="009969C6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2A27DA" w:rsidRPr="009969C6">
        <w:rPr>
          <w:rFonts w:ascii="Times New Roman" w:hAnsi="Times New Roman" w:cs="Times New Roman"/>
          <w:b/>
          <w:sz w:val="24"/>
          <w:szCs w:val="24"/>
        </w:rPr>
        <w:t>дней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и необходимых документов принимает </w:t>
      </w:r>
      <w:r w:rsidRPr="009969C6">
        <w:rPr>
          <w:rFonts w:ascii="Times New Roman" w:hAnsi="Times New Roman" w:cs="Times New Roman"/>
          <w:sz w:val="24"/>
          <w:szCs w:val="24"/>
        </w:rPr>
        <w:t>решение</w:t>
      </w:r>
      <w:r w:rsidR="002A27DA" w:rsidRPr="009969C6">
        <w:rPr>
          <w:rFonts w:ascii="Times New Roman" w:hAnsi="Times New Roman" w:cs="Times New Roman"/>
          <w:sz w:val="24"/>
          <w:szCs w:val="24"/>
        </w:rPr>
        <w:t>:</w:t>
      </w:r>
    </w:p>
    <w:p w:rsidR="002A27DA" w:rsidRPr="009969C6" w:rsidRDefault="002A27DA" w:rsidP="0061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>- о предоставлении выплаты с включением такого гражданина в Реестр получателей</w:t>
      </w:r>
      <w:r w:rsidR="00195754" w:rsidRPr="00996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754" w:rsidRPr="009969C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969C6">
        <w:rPr>
          <w:rFonts w:ascii="Times New Roman" w:hAnsi="Times New Roman" w:cs="Times New Roman"/>
          <w:sz w:val="24"/>
          <w:szCs w:val="24"/>
        </w:rPr>
        <w:t>;</w:t>
      </w:r>
    </w:p>
    <w:p w:rsidR="002A27DA" w:rsidRPr="009969C6" w:rsidRDefault="002A27DA" w:rsidP="0061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- об отказе в предоставлении </w:t>
      </w:r>
      <w:r w:rsidR="008228FB" w:rsidRPr="009969C6">
        <w:rPr>
          <w:rFonts w:ascii="Times New Roman" w:hAnsi="Times New Roman" w:cs="Times New Roman"/>
          <w:sz w:val="24"/>
          <w:szCs w:val="24"/>
        </w:rPr>
        <w:t xml:space="preserve">гражданину </w:t>
      </w:r>
      <w:proofErr w:type="gramStart"/>
      <w:r w:rsidR="00195754" w:rsidRPr="009969C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195754" w:rsidRPr="009969C6">
        <w:rPr>
          <w:rFonts w:ascii="Times New Roman" w:hAnsi="Times New Roman" w:cs="Times New Roman"/>
          <w:sz w:val="24"/>
          <w:szCs w:val="24"/>
        </w:rPr>
        <w:t xml:space="preserve"> </w:t>
      </w:r>
      <w:r w:rsidRPr="009969C6">
        <w:rPr>
          <w:rFonts w:ascii="Times New Roman" w:hAnsi="Times New Roman" w:cs="Times New Roman"/>
          <w:sz w:val="24"/>
          <w:szCs w:val="24"/>
        </w:rPr>
        <w:t>(в письменной форме с указанием причин отказа).</w:t>
      </w:r>
    </w:p>
    <w:p w:rsidR="002A27DA" w:rsidRPr="009969C6" w:rsidRDefault="008228FB" w:rsidP="00615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3. 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Министерство в течение </w:t>
      </w:r>
      <w:r w:rsidR="00195754" w:rsidRPr="009969C6">
        <w:rPr>
          <w:rFonts w:ascii="Times New Roman" w:hAnsi="Times New Roman" w:cs="Times New Roman"/>
          <w:b/>
          <w:sz w:val="24"/>
          <w:szCs w:val="24"/>
        </w:rPr>
        <w:t>10</w:t>
      </w:r>
      <w:r w:rsidR="002A27DA" w:rsidRPr="009969C6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="002A27DA" w:rsidRPr="009969C6">
        <w:rPr>
          <w:rFonts w:ascii="Times New Roman" w:hAnsi="Times New Roman" w:cs="Times New Roman"/>
          <w:sz w:val="24"/>
          <w:szCs w:val="24"/>
        </w:rPr>
        <w:t xml:space="preserve"> со дня включения  гражданина в Реестр письменно информирует об этом</w:t>
      </w:r>
      <w:r w:rsidRPr="009969C6">
        <w:rPr>
          <w:rFonts w:ascii="Times New Roman" w:hAnsi="Times New Roman" w:cs="Times New Roman"/>
          <w:sz w:val="24"/>
          <w:szCs w:val="24"/>
        </w:rPr>
        <w:t xml:space="preserve"> гражданина с направлением ему </w:t>
      </w:r>
      <w:r w:rsidR="004121C5" w:rsidRPr="009969C6">
        <w:rPr>
          <w:rFonts w:ascii="Times New Roman" w:hAnsi="Times New Roman" w:cs="Times New Roman"/>
          <w:sz w:val="24"/>
          <w:szCs w:val="24"/>
        </w:rPr>
        <w:t>У</w:t>
      </w:r>
      <w:r w:rsidR="002A27DA" w:rsidRPr="009969C6">
        <w:rPr>
          <w:rFonts w:ascii="Times New Roman" w:hAnsi="Times New Roman" w:cs="Times New Roman"/>
          <w:sz w:val="24"/>
          <w:szCs w:val="24"/>
        </w:rPr>
        <w:t>ведомления</w:t>
      </w:r>
      <w:r w:rsidRPr="009969C6">
        <w:rPr>
          <w:rFonts w:ascii="Times New Roman" w:hAnsi="Times New Roman" w:cs="Times New Roman"/>
          <w:sz w:val="24"/>
          <w:szCs w:val="24"/>
        </w:rPr>
        <w:t xml:space="preserve">, по утвержденной форме.  </w:t>
      </w:r>
    </w:p>
    <w:p w:rsidR="00FC0830" w:rsidRPr="009969C6" w:rsidRDefault="008228FB" w:rsidP="00DE07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E0757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перечисления социальной выплаты гражданин или его представитель представляет не позднее </w:t>
      </w:r>
      <w:r w:rsidR="00DE0757" w:rsidRPr="00996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декабря 2019 года</w:t>
      </w:r>
      <w:r w:rsidR="00DE0757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Уполномоченный орган</w:t>
      </w:r>
      <w:r w:rsidR="00FC0830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0830" w:rsidRPr="009969C6" w:rsidRDefault="00FC0830" w:rsidP="00DE07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0757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 договора о безвозмездном отчуждении жилого помещения, прошедшего государственную регистрацию в порядке, установленном законодательством Российской Федерации, с приложением его копии</w:t>
      </w:r>
      <w:r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6A38" w:rsidRPr="009969C6" w:rsidRDefault="00FC0830" w:rsidP="00DE0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E0757"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кредитной организации и счета для перечисления средств</w:t>
      </w:r>
      <w:r w:rsidRPr="00996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1118" w:rsidRPr="009969C6" w:rsidRDefault="00401118" w:rsidP="00DE07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5. Министерство в течение </w:t>
      </w:r>
      <w:r w:rsidRPr="009969C6">
        <w:rPr>
          <w:rFonts w:ascii="Times New Roman" w:hAnsi="Times New Roman" w:cs="Times New Roman"/>
          <w:b/>
          <w:sz w:val="24"/>
          <w:szCs w:val="24"/>
        </w:rPr>
        <w:t>15 рабочих дней</w:t>
      </w:r>
      <w:r w:rsidRPr="009969C6">
        <w:rPr>
          <w:rFonts w:ascii="Times New Roman" w:hAnsi="Times New Roman" w:cs="Times New Roman"/>
          <w:sz w:val="24"/>
          <w:szCs w:val="24"/>
        </w:rPr>
        <w:t xml:space="preserve"> со дня предоставления документов, указанных </w:t>
      </w:r>
      <w:r w:rsidR="004121C5" w:rsidRPr="009969C6">
        <w:rPr>
          <w:rFonts w:ascii="Times New Roman" w:hAnsi="Times New Roman" w:cs="Times New Roman"/>
          <w:sz w:val="24"/>
          <w:szCs w:val="24"/>
        </w:rPr>
        <w:t>в пункте 4</w:t>
      </w:r>
      <w:r w:rsidRPr="009969C6">
        <w:rPr>
          <w:rFonts w:ascii="Times New Roman" w:hAnsi="Times New Roman" w:cs="Times New Roman"/>
          <w:sz w:val="24"/>
          <w:szCs w:val="24"/>
        </w:rPr>
        <w:t xml:space="preserve">, организует перечисление </w:t>
      </w:r>
      <w:r w:rsidR="00195754" w:rsidRPr="009969C6">
        <w:rPr>
          <w:rFonts w:ascii="Times New Roman" w:hAnsi="Times New Roman" w:cs="Times New Roman"/>
          <w:sz w:val="24"/>
          <w:szCs w:val="24"/>
        </w:rPr>
        <w:t>СВ</w:t>
      </w:r>
      <w:r w:rsidRPr="009969C6">
        <w:rPr>
          <w:rFonts w:ascii="Times New Roman" w:hAnsi="Times New Roman" w:cs="Times New Roman"/>
          <w:sz w:val="24"/>
          <w:szCs w:val="24"/>
        </w:rPr>
        <w:t>.</w:t>
      </w:r>
    </w:p>
    <w:p w:rsidR="00401118" w:rsidRPr="009969C6" w:rsidRDefault="00401118" w:rsidP="006152C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C6">
        <w:rPr>
          <w:rFonts w:ascii="Times New Roman" w:hAnsi="Times New Roman" w:cs="Times New Roman"/>
          <w:sz w:val="24"/>
          <w:szCs w:val="24"/>
        </w:rPr>
        <w:t xml:space="preserve">Выплата предоставляется в безналичной форме путем перечисления денежных средств на счет, открытый </w:t>
      </w:r>
      <w:r w:rsidR="00195754" w:rsidRPr="009969C6">
        <w:rPr>
          <w:rFonts w:ascii="Times New Roman" w:hAnsi="Times New Roman" w:cs="Times New Roman"/>
          <w:sz w:val="24"/>
          <w:szCs w:val="24"/>
        </w:rPr>
        <w:t>им в кредитной организации.</w:t>
      </w:r>
    </w:p>
    <w:p w:rsidR="00401118" w:rsidRPr="009969C6" w:rsidRDefault="00401118" w:rsidP="006152C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54" w:rsidRPr="009969C6" w:rsidRDefault="00195754" w:rsidP="006152C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54" w:rsidRPr="009969C6" w:rsidRDefault="00195754" w:rsidP="006152C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54" w:rsidRPr="009969C6" w:rsidRDefault="00195754" w:rsidP="006152C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54" w:rsidRPr="009969C6" w:rsidRDefault="00195754" w:rsidP="006152C7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9C6" w:rsidRPr="009969C6" w:rsidRDefault="009969C6" w:rsidP="009969C6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9969C6" w:rsidRPr="009969C6" w:rsidSect="009969C6">
      <w:headerReference w:type="default" r:id="rId9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DB" w:rsidRDefault="00D328DB" w:rsidP="00FF46B7">
      <w:pPr>
        <w:spacing w:after="0" w:line="240" w:lineRule="auto"/>
      </w:pPr>
      <w:r>
        <w:separator/>
      </w:r>
    </w:p>
  </w:endnote>
  <w:endnote w:type="continuationSeparator" w:id="0">
    <w:p w:rsidR="00D328DB" w:rsidRDefault="00D328DB" w:rsidP="00F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DB" w:rsidRDefault="00D328DB" w:rsidP="00FF46B7">
      <w:pPr>
        <w:spacing w:after="0" w:line="240" w:lineRule="auto"/>
      </w:pPr>
      <w:r>
        <w:separator/>
      </w:r>
    </w:p>
  </w:footnote>
  <w:footnote w:type="continuationSeparator" w:id="0">
    <w:p w:rsidR="00D328DB" w:rsidRDefault="00D328DB" w:rsidP="00FF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8DB" w:rsidRDefault="00D328DB">
    <w:pPr>
      <w:pStyle w:val="a8"/>
      <w:jc w:val="center"/>
    </w:pPr>
  </w:p>
  <w:p w:rsidR="00D328DB" w:rsidRDefault="00D32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A19"/>
    <w:multiLevelType w:val="hybridMultilevel"/>
    <w:tmpl w:val="96DA9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DE4"/>
    <w:multiLevelType w:val="hybridMultilevel"/>
    <w:tmpl w:val="3368953C"/>
    <w:lvl w:ilvl="0" w:tplc="4B22B6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F26"/>
    <w:multiLevelType w:val="hybridMultilevel"/>
    <w:tmpl w:val="63D68020"/>
    <w:lvl w:ilvl="0" w:tplc="340E52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EA1211"/>
    <w:multiLevelType w:val="hybridMultilevel"/>
    <w:tmpl w:val="22A0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2FE"/>
    <w:multiLevelType w:val="hybridMultilevel"/>
    <w:tmpl w:val="CBC6E3A2"/>
    <w:lvl w:ilvl="0" w:tplc="94C4C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3472C"/>
    <w:multiLevelType w:val="hybridMultilevel"/>
    <w:tmpl w:val="BEF2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8"/>
    <w:rsid w:val="00003A45"/>
    <w:rsid w:val="00020CE7"/>
    <w:rsid w:val="00025BB2"/>
    <w:rsid w:val="00034A39"/>
    <w:rsid w:val="000363A4"/>
    <w:rsid w:val="0004632A"/>
    <w:rsid w:val="00065119"/>
    <w:rsid w:val="00076BA0"/>
    <w:rsid w:val="00083D3C"/>
    <w:rsid w:val="000B1B26"/>
    <w:rsid w:val="000B398F"/>
    <w:rsid w:val="000B756D"/>
    <w:rsid w:val="000D26EA"/>
    <w:rsid w:val="000E17AD"/>
    <w:rsid w:val="00190224"/>
    <w:rsid w:val="00191421"/>
    <w:rsid w:val="001944FF"/>
    <w:rsid w:val="00195754"/>
    <w:rsid w:val="001F5DA2"/>
    <w:rsid w:val="00210F6B"/>
    <w:rsid w:val="00232402"/>
    <w:rsid w:val="00234211"/>
    <w:rsid w:val="00277690"/>
    <w:rsid w:val="002A27DA"/>
    <w:rsid w:val="002B33B1"/>
    <w:rsid w:val="002B6281"/>
    <w:rsid w:val="002D5FC1"/>
    <w:rsid w:val="002D73DA"/>
    <w:rsid w:val="002E0F57"/>
    <w:rsid w:val="0034531A"/>
    <w:rsid w:val="00355371"/>
    <w:rsid w:val="003F7A16"/>
    <w:rsid w:val="00401118"/>
    <w:rsid w:val="004121C5"/>
    <w:rsid w:val="004308B0"/>
    <w:rsid w:val="00436AA1"/>
    <w:rsid w:val="00460725"/>
    <w:rsid w:val="004B069E"/>
    <w:rsid w:val="004F5812"/>
    <w:rsid w:val="00524E1B"/>
    <w:rsid w:val="005F5BB4"/>
    <w:rsid w:val="006152C7"/>
    <w:rsid w:val="006573A4"/>
    <w:rsid w:val="00697EFB"/>
    <w:rsid w:val="006B6A48"/>
    <w:rsid w:val="006C7C69"/>
    <w:rsid w:val="00717DF0"/>
    <w:rsid w:val="00733EC1"/>
    <w:rsid w:val="007360C8"/>
    <w:rsid w:val="00784008"/>
    <w:rsid w:val="00786A38"/>
    <w:rsid w:val="00791B89"/>
    <w:rsid w:val="007A073A"/>
    <w:rsid w:val="007B4174"/>
    <w:rsid w:val="007C50D3"/>
    <w:rsid w:val="008228FB"/>
    <w:rsid w:val="00834D66"/>
    <w:rsid w:val="008416F7"/>
    <w:rsid w:val="00850B63"/>
    <w:rsid w:val="008944F4"/>
    <w:rsid w:val="008A1AF9"/>
    <w:rsid w:val="008F3AF8"/>
    <w:rsid w:val="00920863"/>
    <w:rsid w:val="009522C8"/>
    <w:rsid w:val="00983E7C"/>
    <w:rsid w:val="00992F31"/>
    <w:rsid w:val="00995AE8"/>
    <w:rsid w:val="009969C6"/>
    <w:rsid w:val="009E5BF0"/>
    <w:rsid w:val="00A27419"/>
    <w:rsid w:val="00A41A7B"/>
    <w:rsid w:val="00A64877"/>
    <w:rsid w:val="00A77BC4"/>
    <w:rsid w:val="00AD58BF"/>
    <w:rsid w:val="00AD6882"/>
    <w:rsid w:val="00AF402F"/>
    <w:rsid w:val="00B17E26"/>
    <w:rsid w:val="00B25B28"/>
    <w:rsid w:val="00B50CDA"/>
    <w:rsid w:val="00B6231C"/>
    <w:rsid w:val="00B82287"/>
    <w:rsid w:val="00BF0B83"/>
    <w:rsid w:val="00C63789"/>
    <w:rsid w:val="00C97C7F"/>
    <w:rsid w:val="00D328DB"/>
    <w:rsid w:val="00D60ACE"/>
    <w:rsid w:val="00D83A8F"/>
    <w:rsid w:val="00DC1977"/>
    <w:rsid w:val="00DC214E"/>
    <w:rsid w:val="00DE0757"/>
    <w:rsid w:val="00DE6B3F"/>
    <w:rsid w:val="00DF7934"/>
    <w:rsid w:val="00F1275C"/>
    <w:rsid w:val="00F658C0"/>
    <w:rsid w:val="00F83D71"/>
    <w:rsid w:val="00FC0830"/>
    <w:rsid w:val="00FD0C5F"/>
    <w:rsid w:val="00FE7920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A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8F3AF8"/>
    <w:pPr>
      <w:widowControl w:val="0"/>
      <w:suppressAutoHyphens/>
      <w:spacing w:after="0" w:line="240" w:lineRule="auto"/>
      <w:ind w:left="283" w:right="-2" w:firstLine="709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F3AF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3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B7"/>
  </w:style>
  <w:style w:type="paragraph" w:styleId="aa">
    <w:name w:val="footer"/>
    <w:basedOn w:val="a"/>
    <w:link w:val="ab"/>
    <w:uiPriority w:val="99"/>
    <w:unhideWhenUsed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A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8F3AF8"/>
    <w:pPr>
      <w:widowControl w:val="0"/>
      <w:suppressAutoHyphens/>
      <w:spacing w:after="0" w:line="240" w:lineRule="auto"/>
      <w:ind w:left="283" w:right="-2" w:firstLine="709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8F3AF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3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46B7"/>
  </w:style>
  <w:style w:type="paragraph" w:styleId="aa">
    <w:name w:val="footer"/>
    <w:basedOn w:val="a"/>
    <w:link w:val="ab"/>
    <w:uiPriority w:val="99"/>
    <w:unhideWhenUsed/>
    <w:rsid w:val="00FF4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D25B-6B7C-485B-8F97-B6B334C4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Ярушина Татьяна Геннадьевна</dc:creator>
  <cp:lastModifiedBy>harchenko_t</cp:lastModifiedBy>
  <cp:revision>2</cp:revision>
  <cp:lastPrinted>2019-03-25T07:28:00Z</cp:lastPrinted>
  <dcterms:created xsi:type="dcterms:W3CDTF">2019-03-25T07:41:00Z</dcterms:created>
  <dcterms:modified xsi:type="dcterms:W3CDTF">2019-03-25T07:41:00Z</dcterms:modified>
</cp:coreProperties>
</file>